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58AEB" w14:textId="7437D02B" w:rsidR="00697F57" w:rsidRPr="009B7B17" w:rsidRDefault="00F07D31" w:rsidP="00314C91">
      <w:pPr>
        <w:pStyle w:val="KeinLeerraum"/>
        <w:jc w:val="center"/>
        <w:rPr>
          <w:b/>
          <w:bCs/>
          <w:sz w:val="36"/>
          <w:szCs w:val="36"/>
        </w:rPr>
      </w:pPr>
      <w:r w:rsidRPr="009B7B17">
        <w:rPr>
          <w:b/>
          <w:bCs/>
          <w:sz w:val="36"/>
          <w:szCs w:val="36"/>
        </w:rPr>
        <w:t>Jugendweihe 2022</w:t>
      </w:r>
    </w:p>
    <w:p w14:paraId="1C39E6ED" w14:textId="2377D478" w:rsidR="00314C91" w:rsidRPr="00314C91" w:rsidRDefault="00314C91" w:rsidP="00314C91">
      <w:pPr>
        <w:pStyle w:val="KeinLeerraum"/>
        <w:jc w:val="center"/>
      </w:pPr>
      <w:r w:rsidRPr="00314C91">
        <w:t>*********</w:t>
      </w:r>
      <w:r>
        <w:t>********</w:t>
      </w:r>
      <w:r w:rsidRPr="00314C91">
        <w:t>*********</w:t>
      </w:r>
    </w:p>
    <w:p w14:paraId="79752476" w14:textId="1E04C4DF" w:rsidR="00F07D31" w:rsidRPr="00F07D31" w:rsidRDefault="00F07D31" w:rsidP="009D4B69">
      <w:pPr>
        <w:ind w:right="142"/>
        <w:rPr>
          <w:rFonts w:ascii="Times New Roman" w:hAnsi="Times New Roman" w:cs="Times New Roman"/>
          <w:sz w:val="24"/>
          <w:szCs w:val="24"/>
        </w:rPr>
      </w:pPr>
    </w:p>
    <w:p w14:paraId="3801582F" w14:textId="1D45FA5B" w:rsidR="00F07D31" w:rsidRPr="00F07D31" w:rsidRDefault="00F07D31" w:rsidP="009D4B69">
      <w:pPr>
        <w:pStyle w:val="KeinLeerraum"/>
        <w:ind w:right="142"/>
        <w:rPr>
          <w:rFonts w:ascii="Times New Roman" w:hAnsi="Times New Roman" w:cs="Times New Roman"/>
          <w:sz w:val="24"/>
          <w:szCs w:val="24"/>
        </w:rPr>
      </w:pPr>
      <w:r w:rsidRPr="00F07D31">
        <w:rPr>
          <w:rFonts w:ascii="Times New Roman" w:hAnsi="Times New Roman" w:cs="Times New Roman"/>
          <w:sz w:val="24"/>
          <w:szCs w:val="24"/>
        </w:rPr>
        <w:t>Werte Familien,</w:t>
      </w:r>
    </w:p>
    <w:p w14:paraId="443AD8BD" w14:textId="77777777" w:rsidR="00F07D31" w:rsidRPr="00314C91" w:rsidRDefault="00F07D31" w:rsidP="009D4B69">
      <w:pPr>
        <w:pStyle w:val="KeinLeerraum"/>
        <w:ind w:right="142"/>
        <w:rPr>
          <w:rFonts w:ascii="Times New Roman" w:hAnsi="Times New Roman" w:cs="Times New Roman"/>
          <w:sz w:val="14"/>
          <w:szCs w:val="14"/>
        </w:rPr>
      </w:pPr>
    </w:p>
    <w:p w14:paraId="7EBA7809" w14:textId="7D94132C" w:rsidR="00F07D31" w:rsidRPr="00F07D31" w:rsidRDefault="00F07D31" w:rsidP="009D4B69">
      <w:pPr>
        <w:pStyle w:val="KeinLeerraum"/>
        <w:ind w:right="142"/>
        <w:rPr>
          <w:rFonts w:ascii="Times New Roman" w:hAnsi="Times New Roman" w:cs="Times New Roman"/>
          <w:sz w:val="24"/>
          <w:szCs w:val="24"/>
        </w:rPr>
      </w:pPr>
      <w:r w:rsidRPr="00F07D31">
        <w:rPr>
          <w:rFonts w:ascii="Times New Roman" w:hAnsi="Times New Roman" w:cs="Times New Roman"/>
          <w:sz w:val="24"/>
          <w:szCs w:val="24"/>
        </w:rPr>
        <w:t>wir haben</w:t>
      </w:r>
      <w:r>
        <w:rPr>
          <w:rFonts w:ascii="Times New Roman" w:hAnsi="Times New Roman" w:cs="Times New Roman"/>
          <w:sz w:val="24"/>
          <w:szCs w:val="24"/>
        </w:rPr>
        <w:t xml:space="preserve"> bis November 2020 an die Elternsprecher</w:t>
      </w:r>
      <w:r>
        <w:rPr>
          <w:rFonts w:ascii="Times New Roman" w:hAnsi="Times New Roman" w:cs="Times New Roman"/>
          <w:sz w:val="24"/>
          <w:szCs w:val="24"/>
        </w:rPr>
        <w:t xml:space="preserve"> der verschiedenen Schulen in Mittel</w:t>
      </w:r>
      <w:r w:rsidR="00314C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sachsen, z.T. Nordsachsen unsere Vereins- und Anmeldeflyer ausgeteilt bzw. per Post geschickt.</w:t>
      </w:r>
    </w:p>
    <w:p w14:paraId="5E546204" w14:textId="77777777" w:rsidR="00F07D31" w:rsidRPr="00314C91" w:rsidRDefault="00F07D31" w:rsidP="009D4B69">
      <w:pPr>
        <w:pStyle w:val="KeinLeerraum"/>
        <w:ind w:right="142"/>
        <w:rPr>
          <w:rFonts w:ascii="Times New Roman" w:hAnsi="Times New Roman" w:cs="Times New Roman"/>
          <w:sz w:val="14"/>
          <w:szCs w:val="14"/>
        </w:rPr>
      </w:pPr>
    </w:p>
    <w:p w14:paraId="07923F9B" w14:textId="1951E3A4" w:rsidR="00F07D31" w:rsidRDefault="00F07D31" w:rsidP="009D4B69">
      <w:pPr>
        <w:pStyle w:val="KeinLeerraum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ab November 2020 keine Elternabende mehr durchgeführt werden konnten, </w:t>
      </w:r>
      <w:r w:rsidR="008361B2">
        <w:rPr>
          <w:rFonts w:ascii="Times New Roman" w:hAnsi="Times New Roman" w:cs="Times New Roman"/>
          <w:sz w:val="24"/>
          <w:szCs w:val="24"/>
        </w:rPr>
        <w:t>informierten wir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B69" w:rsidRPr="009D4B69">
        <w:rPr>
          <w:rFonts w:ascii="Times New Roman" w:hAnsi="Times New Roman" w:cs="Times New Roman"/>
          <w:sz w:val="24"/>
          <w:szCs w:val="24"/>
        </w:rPr>
        <w:t>schriftlich</w:t>
      </w:r>
      <w:r w:rsidR="009D4B69" w:rsidRPr="009D4B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die Elternsprecher ausführlich über unsere Vereinsarbeit </w:t>
      </w:r>
      <w:r w:rsidR="008361B2">
        <w:rPr>
          <w:rFonts w:ascii="Times New Roman" w:hAnsi="Times New Roman" w:cs="Times New Roman"/>
          <w:sz w:val="24"/>
          <w:szCs w:val="24"/>
        </w:rPr>
        <w:t>mit den Jugendlichen in Vorbereitung zur Jugendweihe</w:t>
      </w:r>
      <w:r w:rsidR="009D4B69">
        <w:rPr>
          <w:rFonts w:ascii="Times New Roman" w:hAnsi="Times New Roman" w:cs="Times New Roman"/>
          <w:sz w:val="24"/>
          <w:szCs w:val="24"/>
        </w:rPr>
        <w:t>.</w:t>
      </w:r>
    </w:p>
    <w:p w14:paraId="24A7A5BC" w14:textId="6FBD8D85" w:rsidR="008361B2" w:rsidRDefault="008361B2" w:rsidP="009D4B69">
      <w:pPr>
        <w:pStyle w:val="KeinLeerraum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ging dabei um die monatlichen Veranstaltungen, Jugendstunden und Reisen bis hin zur Feierstunde, was </w:t>
      </w:r>
      <w:r w:rsidR="009D4B69">
        <w:rPr>
          <w:rFonts w:ascii="Times New Roman" w:hAnsi="Times New Roman" w:cs="Times New Roman"/>
          <w:sz w:val="24"/>
          <w:szCs w:val="24"/>
        </w:rPr>
        <w:t xml:space="preserve">wir </w:t>
      </w:r>
      <w:r>
        <w:rPr>
          <w:rFonts w:ascii="Times New Roman" w:hAnsi="Times New Roman" w:cs="Times New Roman"/>
          <w:sz w:val="24"/>
          <w:szCs w:val="24"/>
        </w:rPr>
        <w:t>inhaltlich an</w:t>
      </w:r>
      <w:r w:rsidR="009D4B69">
        <w:rPr>
          <w:rFonts w:ascii="Times New Roman" w:hAnsi="Times New Roman" w:cs="Times New Roman"/>
          <w:sz w:val="24"/>
          <w:szCs w:val="24"/>
        </w:rPr>
        <w:t>bieten</w:t>
      </w:r>
      <w:r>
        <w:rPr>
          <w:rFonts w:ascii="Times New Roman" w:hAnsi="Times New Roman" w:cs="Times New Roman"/>
          <w:sz w:val="24"/>
          <w:szCs w:val="24"/>
        </w:rPr>
        <w:t xml:space="preserve"> und die entsprechenden Kosten hierfür.</w:t>
      </w:r>
    </w:p>
    <w:p w14:paraId="133970AC" w14:textId="386F159D" w:rsidR="009D4B69" w:rsidRDefault="009D4B69" w:rsidP="009D4B69">
      <w:pPr>
        <w:pStyle w:val="KeinLeerraum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 geplanten Feiertermine für das Jahr 2022 wurden ebenfalls aufgeführt.</w:t>
      </w:r>
    </w:p>
    <w:p w14:paraId="189D03E6" w14:textId="5AAB5C8E" w:rsidR="009D4B69" w:rsidRPr="00314C91" w:rsidRDefault="009D4B69" w:rsidP="00314C91">
      <w:pPr>
        <w:pStyle w:val="KeinLeerraum"/>
        <w:ind w:right="142"/>
        <w:rPr>
          <w:rFonts w:ascii="Times New Roman" w:hAnsi="Times New Roman" w:cs="Times New Roman"/>
          <w:sz w:val="14"/>
          <w:szCs w:val="14"/>
        </w:rPr>
      </w:pPr>
    </w:p>
    <w:p w14:paraId="3710667D" w14:textId="1F508B7D" w:rsidR="00314C91" w:rsidRDefault="009D4B69" w:rsidP="009D4B69">
      <w:pPr>
        <w:pStyle w:val="KeinLeerraum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Elternsprecher sammelt in der Regel die Anmeldung</w:t>
      </w:r>
      <w:r w:rsidR="002C7395">
        <w:rPr>
          <w:rFonts w:ascii="Times New Roman" w:hAnsi="Times New Roman" w:cs="Times New Roman"/>
          <w:sz w:val="24"/>
          <w:szCs w:val="24"/>
        </w:rPr>
        <w:t>en</w:t>
      </w:r>
      <w:r>
        <w:rPr>
          <w:rFonts w:ascii="Times New Roman" w:hAnsi="Times New Roman" w:cs="Times New Roman"/>
          <w:sz w:val="24"/>
          <w:szCs w:val="24"/>
        </w:rPr>
        <w:t xml:space="preserve"> mit den zwei Verträgen von den Interessente</w:t>
      </w:r>
      <w:r w:rsidR="002C739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seiner Klasse ein und lässt sie uns zukommen.</w:t>
      </w:r>
      <w:r w:rsidR="009B7B17">
        <w:rPr>
          <w:rFonts w:ascii="Times New Roman" w:hAnsi="Times New Roman" w:cs="Times New Roman"/>
          <w:sz w:val="24"/>
          <w:szCs w:val="24"/>
        </w:rPr>
        <w:t xml:space="preserve"> </w:t>
      </w:r>
      <w:r w:rsidR="00314C91">
        <w:rPr>
          <w:rFonts w:ascii="Times New Roman" w:hAnsi="Times New Roman" w:cs="Times New Roman"/>
          <w:sz w:val="24"/>
          <w:szCs w:val="24"/>
        </w:rPr>
        <w:t>Das wird sich dieses Mal bis Februar 2021 hinziehen.</w:t>
      </w:r>
    </w:p>
    <w:p w14:paraId="338F4FA7" w14:textId="706E0B4F" w:rsidR="00314C91" w:rsidRDefault="00314C91" w:rsidP="009D4B69">
      <w:pPr>
        <w:pStyle w:val="KeinLeerraum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Auf jeden Fall werden wir nach </w:t>
      </w:r>
      <w:r w:rsidR="002C7395">
        <w:rPr>
          <w:rFonts w:ascii="Times New Roman" w:hAnsi="Times New Roman" w:cs="Times New Roman"/>
          <w:sz w:val="24"/>
          <w:szCs w:val="24"/>
        </w:rPr>
        <w:t>dem Eingang</w:t>
      </w:r>
      <w:r>
        <w:rPr>
          <w:rFonts w:ascii="Times New Roman" w:hAnsi="Times New Roman" w:cs="Times New Roman"/>
          <w:sz w:val="24"/>
          <w:szCs w:val="24"/>
        </w:rPr>
        <w:t xml:space="preserve"> die Verträge bearbeiten und jeder angemeldete Teilnehmer erhält von uns </w:t>
      </w:r>
      <w:r w:rsidR="009B7B17">
        <w:rPr>
          <w:rFonts w:ascii="Times New Roman" w:hAnsi="Times New Roman" w:cs="Times New Roman"/>
          <w:sz w:val="24"/>
          <w:szCs w:val="24"/>
        </w:rPr>
        <w:t>einen</w:t>
      </w:r>
      <w:r>
        <w:rPr>
          <w:rFonts w:ascii="Times New Roman" w:hAnsi="Times New Roman" w:cs="Times New Roman"/>
          <w:sz w:val="24"/>
          <w:szCs w:val="24"/>
        </w:rPr>
        <w:t xml:space="preserve"> Vertragsabschnitt mit einer Vertragsnummer per Post </w:t>
      </w:r>
      <w:r w:rsidR="002C7395">
        <w:rPr>
          <w:rFonts w:ascii="Times New Roman" w:hAnsi="Times New Roman" w:cs="Times New Roman"/>
          <w:sz w:val="24"/>
          <w:szCs w:val="24"/>
        </w:rPr>
        <w:t>nach Hause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B2315E" w14:textId="77777777" w:rsidR="00314C91" w:rsidRPr="00314C91" w:rsidRDefault="00314C91" w:rsidP="00314C91">
      <w:pPr>
        <w:pStyle w:val="KeinLeerraum"/>
        <w:ind w:right="142"/>
        <w:rPr>
          <w:rFonts w:ascii="Times New Roman" w:hAnsi="Times New Roman" w:cs="Times New Roman"/>
          <w:sz w:val="14"/>
          <w:szCs w:val="14"/>
        </w:rPr>
      </w:pPr>
    </w:p>
    <w:p w14:paraId="3B017DA1" w14:textId="47B695A8" w:rsidR="00314C91" w:rsidRDefault="00314C91" w:rsidP="009D4B69">
      <w:pPr>
        <w:pStyle w:val="KeinLeerraum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 bereiten wie bisher wieder unsere selbst gestalteten Jugendstunden vor und führen im kleinen Kreis wunderschöne, zu Herzen gehende Jugendweihefeiern mit professionellen Musikern durch.</w:t>
      </w:r>
    </w:p>
    <w:p w14:paraId="4298204D" w14:textId="611C14BE" w:rsidR="00D83494" w:rsidRPr="009B7B17" w:rsidRDefault="00D83494" w:rsidP="009B7B17">
      <w:pPr>
        <w:pStyle w:val="KeinLeerraum"/>
        <w:ind w:right="142"/>
        <w:rPr>
          <w:rFonts w:ascii="Times New Roman" w:hAnsi="Times New Roman" w:cs="Times New Roman"/>
          <w:sz w:val="14"/>
          <w:szCs w:val="14"/>
        </w:rPr>
      </w:pPr>
    </w:p>
    <w:p w14:paraId="0D54B703" w14:textId="3297C2F1" w:rsidR="00D83494" w:rsidRDefault="00D83494" w:rsidP="009D4B69">
      <w:pPr>
        <w:pStyle w:val="KeinLeerraum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 Fragen sind wir dienstags von 13.00 bis 17.00 Uhr in unserem Büro in Waldheim</w:t>
      </w:r>
      <w:r w:rsidR="009B7B17">
        <w:rPr>
          <w:rFonts w:ascii="Times New Roman" w:hAnsi="Times New Roman" w:cs="Times New Roman"/>
          <w:sz w:val="24"/>
          <w:szCs w:val="24"/>
        </w:rPr>
        <w:t xml:space="preserve"> vorab nur per Telefon oder per Mail erreichbar.</w:t>
      </w:r>
    </w:p>
    <w:p w14:paraId="109ED116" w14:textId="77777777" w:rsidR="00F07D31" w:rsidRPr="00F07D31" w:rsidRDefault="00F07D31" w:rsidP="009D4B69">
      <w:pPr>
        <w:pStyle w:val="KeinLeerraum"/>
        <w:ind w:right="142"/>
        <w:rPr>
          <w:rFonts w:ascii="Times New Roman" w:hAnsi="Times New Roman" w:cs="Times New Roman"/>
          <w:sz w:val="24"/>
          <w:szCs w:val="24"/>
        </w:rPr>
      </w:pPr>
    </w:p>
    <w:sectPr w:rsidR="00F07D31" w:rsidRPr="00F07D31" w:rsidSect="00F07D31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D31"/>
    <w:rsid w:val="002C7395"/>
    <w:rsid w:val="00314C91"/>
    <w:rsid w:val="00697F57"/>
    <w:rsid w:val="008361B2"/>
    <w:rsid w:val="009B7B17"/>
    <w:rsid w:val="009D4B69"/>
    <w:rsid w:val="00BF0A75"/>
    <w:rsid w:val="00D83494"/>
    <w:rsid w:val="00F0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B3B5"/>
  <w15:chartTrackingRefBased/>
  <w15:docId w15:val="{B301D49A-9035-42C6-B8BD-B581B3DC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07D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Weber</dc:creator>
  <cp:keywords/>
  <dc:description/>
  <cp:lastModifiedBy>Carola Weber</cp:lastModifiedBy>
  <cp:revision>2</cp:revision>
  <cp:lastPrinted>2021-01-05T14:02:00Z</cp:lastPrinted>
  <dcterms:created xsi:type="dcterms:W3CDTF">2021-01-05T12:50:00Z</dcterms:created>
  <dcterms:modified xsi:type="dcterms:W3CDTF">2021-01-05T14:10:00Z</dcterms:modified>
</cp:coreProperties>
</file>